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38" w:rsidRPr="000D0938" w:rsidRDefault="000D0938" w:rsidP="000D0938">
      <w:pPr>
        <w:spacing w:after="45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D0938">
        <w:rPr>
          <w:rFonts w:ascii="Trebuchet MS" w:eastAsia="Times New Roman" w:hAnsi="Trebuchet MS" w:cs="Times New Roman"/>
          <w:color w:val="333333"/>
          <w:sz w:val="18"/>
          <w:szCs w:val="18"/>
        </w:rPr>
        <w:fldChar w:fldCharType="begin"/>
      </w:r>
      <w:r w:rsidRPr="000D0938">
        <w:rPr>
          <w:rFonts w:ascii="Trebuchet MS" w:eastAsia="Times New Roman" w:hAnsi="Trebuchet MS" w:cs="Times New Roman"/>
          <w:color w:val="333333"/>
          <w:sz w:val="18"/>
          <w:szCs w:val="18"/>
        </w:rPr>
        <w:instrText xml:space="preserve"> HYPERLINK "https://lc-ugrad3.gcu.edu/learningPlatform/assignment/assignment.html?operation=studentCurrentAssignmentList" \o "Assignment" </w:instrText>
      </w:r>
      <w:r w:rsidRPr="000D0938">
        <w:rPr>
          <w:rFonts w:ascii="Trebuchet MS" w:eastAsia="Times New Roman" w:hAnsi="Trebuchet MS" w:cs="Times New Roman"/>
          <w:color w:val="333333"/>
          <w:sz w:val="18"/>
          <w:szCs w:val="18"/>
        </w:rPr>
        <w:fldChar w:fldCharType="separate"/>
      </w:r>
      <w:r w:rsidRPr="000D0938">
        <w:rPr>
          <w:rFonts w:ascii="Trebuchet MS" w:eastAsia="Times New Roman" w:hAnsi="Trebuchet MS" w:cs="Times New Roman"/>
          <w:color w:val="05689F"/>
          <w:sz w:val="18"/>
          <w:szCs w:val="18"/>
          <w:u w:val="single"/>
          <w:bdr w:val="none" w:sz="0" w:space="0" w:color="auto" w:frame="1"/>
        </w:rPr>
        <w:t>Assignment</w:t>
      </w:r>
      <w:r w:rsidRPr="000D0938">
        <w:rPr>
          <w:rFonts w:ascii="Trebuchet MS" w:eastAsia="Times New Roman" w:hAnsi="Trebuchet MS" w:cs="Times New Roman"/>
          <w:color w:val="333333"/>
          <w:sz w:val="18"/>
          <w:szCs w:val="18"/>
        </w:rPr>
        <w:fldChar w:fldCharType="end"/>
      </w:r>
      <w:r w:rsidRPr="000D0938">
        <w:rPr>
          <w:rFonts w:ascii="Trebuchet MS" w:eastAsia="Times New Roman" w:hAnsi="Trebuchet MS" w:cs="Times New Roman"/>
          <w:color w:val="333333"/>
          <w:sz w:val="18"/>
          <w:szCs w:val="18"/>
        </w:rPr>
        <w:t> Rough Draft Qualitative Research Critique and Ethical Considerations</w:t>
      </w:r>
    </w:p>
    <w:p w:rsidR="000D0938" w:rsidRPr="000D0938" w:rsidRDefault="000D0938" w:rsidP="000D0938">
      <w:pPr>
        <w:spacing w:after="0" w:line="240" w:lineRule="auto"/>
        <w:jc w:val="right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D0938">
        <w:rPr>
          <w:rFonts w:ascii="Trebuchet MS" w:eastAsia="Times New Roman" w:hAnsi="Trebuchet MS" w:cs="Times New Roman"/>
          <w:color w:val="333333"/>
          <w:sz w:val="2"/>
          <w:szCs w:val="2"/>
        </w:rPr>
        <w:br w:type="textWrapping" w:clear="all"/>
      </w:r>
    </w:p>
    <w:p w:rsidR="000D0938" w:rsidRPr="000D0938" w:rsidRDefault="000D0938" w:rsidP="000D0938">
      <w:pPr>
        <w:spacing w:after="0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br/>
      </w:r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br/>
      </w:r>
      <w:r w:rsidRPr="000D093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Details:</w:t>
      </w:r>
    </w:p>
    <w:p w:rsidR="000D0938" w:rsidRP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t>Use the practice problem and a qualitative, peer-reviewed research article you identified in the Topic 1 assignment to complete this assignment.</w:t>
      </w:r>
    </w:p>
    <w:p w:rsidR="000D0938" w:rsidRP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In a 1000-1,250 word essay, summarize the study, explain the ways in which the findings </w:t>
      </w:r>
      <w:proofErr w:type="gramStart"/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t>might be used</w:t>
      </w:r>
      <w:proofErr w:type="gramEnd"/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 in nursing practice, and address ethical considerations associated with the conduct of the study.</w:t>
      </w:r>
    </w:p>
    <w:p w:rsidR="000D0938" w:rsidRP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t>Refer to the resource "Research Critique Guidelines" for suggested headings and content for your paper.</w:t>
      </w:r>
    </w:p>
    <w:p w:rsidR="000D0938" w:rsidRP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t>Prepare this assignment according to the guidelines found in the APA Style Guide, located in the Student Success Center. An abstract is not required.</w:t>
      </w:r>
    </w:p>
    <w:p w:rsidR="000D0938" w:rsidRP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t>This assignment uses a rubric. Please review the rubric prior to beginning the assignment to become familiar with the expectations for successful completion.</w:t>
      </w:r>
    </w:p>
    <w:p w:rsid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You are required to submit this assignment to </w:t>
      </w:r>
      <w:proofErr w:type="spellStart"/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t>Turnitin</w:t>
      </w:r>
      <w:proofErr w:type="spellEnd"/>
      <w:r w:rsidRPr="000D0938">
        <w:rPr>
          <w:rFonts w:ascii="Trebuchet MS" w:eastAsia="Times New Roman" w:hAnsi="Trebuchet MS" w:cs="Times New Roman"/>
          <w:color w:val="555555"/>
          <w:sz w:val="20"/>
          <w:szCs w:val="20"/>
        </w:rPr>
        <w:t>. Please refer to the directions in the Student Success Center.</w:t>
      </w:r>
    </w:p>
    <w:p w:rsid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364D2">
        <w:rPr>
          <w:rFonts w:ascii="Trebuchet MS" w:eastAsia="Times New Roman" w:hAnsi="Trebuchet MS" w:cs="Times New Roman"/>
          <w:color w:val="555555"/>
          <w:sz w:val="40"/>
          <w:szCs w:val="40"/>
        </w:rPr>
        <w:t>Link to the Qualitative research article that I have chosen</w:t>
      </w:r>
      <w:r>
        <w:rPr>
          <w:rFonts w:ascii="Trebuchet MS" w:eastAsia="Times New Roman" w:hAnsi="Trebuchet MS" w:cs="Times New Roman"/>
          <w:color w:val="555555"/>
          <w:sz w:val="20"/>
          <w:szCs w:val="20"/>
        </w:rPr>
        <w:t>:</w:t>
      </w:r>
    </w:p>
    <w:p w:rsid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0D0938" w:rsidRPr="004364D2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FF0000"/>
          <w:sz w:val="32"/>
          <w:szCs w:val="32"/>
        </w:rPr>
      </w:pPr>
      <w:r w:rsidRPr="004364D2">
        <w:rPr>
          <w:rFonts w:ascii="Trebuchet MS" w:eastAsia="Times New Roman" w:hAnsi="Trebuchet MS" w:cs="Times New Roman"/>
          <w:color w:val="FF0000"/>
          <w:sz w:val="32"/>
          <w:szCs w:val="32"/>
        </w:rPr>
        <w:t>https://www.ncbi.nlm.nih.gov/pmc/articles/PMC4076895/</w:t>
      </w:r>
    </w:p>
    <w:p w:rsid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A107E8" w:rsidRDefault="00A107E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A107E8" w:rsidRDefault="00A107E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A107E8" w:rsidRDefault="00A107E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A107E8" w:rsidRDefault="00A107E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A107E8" w:rsidRDefault="00A107E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A107E8" w:rsidRDefault="00A107E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A107E8" w:rsidRDefault="00A107E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bookmarkStart w:id="0" w:name="_GoBack"/>
      <w:bookmarkEnd w:id="0"/>
    </w:p>
    <w:p w:rsid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proofErr w:type="gramStart"/>
      <w:r>
        <w:rPr>
          <w:rFonts w:ascii="Trebuchet MS" w:eastAsia="Times New Roman" w:hAnsi="Trebuchet MS" w:cs="Times New Roman"/>
          <w:color w:val="555555"/>
          <w:sz w:val="20"/>
          <w:szCs w:val="20"/>
        </w:rPr>
        <w:lastRenderedPageBreak/>
        <w:t>Rubrics :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4"/>
      </w:tblGrid>
      <w:tr w:rsidR="000D0938" w:rsidRPr="000D0938" w:rsidTr="000D0938">
        <w:trPr>
          <w:gridAfter w:val="1"/>
          <w:wAfter w:w="144" w:type="dxa"/>
          <w:tblCellSpacing w:w="0" w:type="dxa"/>
        </w:trPr>
        <w:tc>
          <w:tcPr>
            <w:tcW w:w="0" w:type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938" w:rsidRPr="000D0938" w:rsidTr="000D0938">
        <w:trPr>
          <w:trHeight w:val="540"/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0D0938" w:rsidRPr="000D0938" w:rsidRDefault="000D0938" w:rsidP="000D093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0D0938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0D0938" w:rsidRPr="000D0938" w:rsidRDefault="000D0938" w:rsidP="000D0938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0D0938">
              <w:rPr>
                <w:rFonts w:ascii="Trebuchet MS" w:eastAsia="Times New Roman" w:hAnsi="Trebuchet MS" w:cs="Times New Roman"/>
                <w:b/>
                <w:bCs/>
                <w:color w:val="EC7600"/>
                <w:sz w:val="18"/>
                <w:szCs w:val="18"/>
              </w:rPr>
              <w:t>Rough Draft Qualitative Research Critique and Ethical Considerations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8"/>
              <w:gridCol w:w="1600"/>
              <w:gridCol w:w="1596"/>
              <w:gridCol w:w="1596"/>
              <w:gridCol w:w="1596"/>
              <w:gridCol w:w="1596"/>
              <w:gridCol w:w="4"/>
            </w:tblGrid>
            <w:tr w:rsidR="000D0938" w:rsidRPr="000D0938" w:rsidTr="000D0938">
              <w:trPr>
                <w:gridAfter w:val="1"/>
                <w:tblCellSpacing w:w="0" w:type="dxa"/>
              </w:trPr>
              <w:tc>
                <w:tcPr>
                  <w:tcW w:w="256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1</w:t>
                  </w: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Unsatisfactory</w:t>
                  </w: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0.00%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2</w:t>
                  </w: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Less than Satisfactory</w:t>
                  </w: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75.00%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3</w:t>
                  </w: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Satisfactory</w:t>
                  </w: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83.00%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4</w:t>
                  </w: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Good</w:t>
                  </w: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94.00%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5</w:t>
                  </w: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Excellent</w:t>
                  </w: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100.00%</w:t>
                  </w: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75.0 %Content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15.0 %Background of Study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included but lacks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partially complete and includes some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complete and includes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thorough with substantial relevant details 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15.0 %Method of Study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included but lacks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partially complete and includes some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complete and includes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thorough with substantial relevant details 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15.0 %Results of Study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study results including findings and implications for nursing practice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Discussion of study results including findings and implications for nursing practice is included but lacks relevant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Discussion of study results including findings and implications for nursing practice is partially complete and includes some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Discussion of study results including findings and implications for nursing practice is complete and includes relevant details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Discussion of study results including findings and implications for nursing practice is thorough with substantial relevant details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15.0 %Ethical Considerations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included but lacks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partially complete and includes some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complete and includes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thorough with substantial relevant details 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15.0 %Conclusion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does not summarize a critical appraisal and applicability of findings.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is vague and does not discuss importance to nursing.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summarizes utility of the research and importance to nursing practice.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summarizes utility of the research from the critical appraisal and the findings importance to nursing practice.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summarizes utility of the research from the critical appraisal, knowledge learned, and the importance of the findings to nursing practice.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15.0 %Organization and Effectiveness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5.0 %Thesis Development and Purpose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Paper lacks any discernible overall purpose or organizing claim.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Thesis is insufficiently developed or vague. Purpose is not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Thesis is apparent and appropriate to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Thesis is clear and forecasts the development of the paper. Thesis is </w:t>
                  </w:r>
                  <w:proofErr w:type="gramStart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descriptive and reflective of the arguments</w:t>
                  </w:r>
                  <w:proofErr w:type="gramEnd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and appropriate to the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Thesis is comprehensive and contains the essence of the paper. Thesis statement makes the purpose of the paper clear.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5.0 %Argument Logic and Construction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Statement of purpose is not justified by the conclusion. The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conclusion does not support the claim made. Argument is incoherent and uses </w:t>
                  </w:r>
                  <w:proofErr w:type="spellStart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noncredible</w:t>
                  </w:r>
                  <w:proofErr w:type="spellEnd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sources.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Sufficient justification of claims is lacking.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Argument lacks consistent unity. There are obvious flaws in the logic. Some sources have questionable credibility.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Argument is orderly, but may have a few inconsistencies.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The argument presents minimal justification of claims. Argument logically, but not thoroughly, supports the purpose. Sources used are credible. Introduction and conclusion bracket the thesis.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Argument shows logical progressions. Techniques of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argumentation are evident. There is a smooth progression of claims from introduction to conclusion. Most sources are authoritative.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Argument is clear and convincing and presents a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persuasive claim in a distinctive and compelling manner. All sources are authoritative.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5.0 %Mechanics of Writing (includes spelling, punctuation, grammar, language use)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Surface errors are pervasive enough that they impede communication of meaning. Inappropriate word choice or sentence construction is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Frequent and repetitive mechanical errors distract the reader. Inconsistencies in language choice (register), sentence structure, or word choice are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Some mechanical errors or typos are present, but they are not overly distracting to the reader. Correct sentence structure and audience-appropriate language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Prose is largely free of mechanical errors, although a few may be present. A variety of sentence structures and effective figures of speech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Writer is clearly in command of standard, written, academic English.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10.0 %Format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5.0 %Paper Format (use of appropriate style for the major and assignment)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Template </w:t>
                  </w:r>
                  <w:proofErr w:type="gramStart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is not used</w:t>
                  </w:r>
                  <w:proofErr w:type="gramEnd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appropriately or documentation format is rarely followed correctly.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Template is used, but some elements are missing or mistaken; lack of control with formatting is apparent.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Template is used, and formatting is correct, although some minor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Template is fully used; There are virtually no errors in formatting style.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All format elements are correct.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0938" w:rsidRPr="000D0938" w:rsidTr="000D093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5.0 %Documentation of Sources (citations, </w:t>
                  </w: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footnotes, references, bibliography, etc., as appropriate to assignment and style)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Sources </w:t>
                  </w:r>
                  <w:proofErr w:type="gramStart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are not documented</w:t>
                  </w:r>
                  <w:proofErr w:type="gramEnd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Documentation of sources is inconsistent or incorrect, as appropriate to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assignment and style, with numerous formatting errors.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Sources </w:t>
                  </w:r>
                  <w:proofErr w:type="gramStart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are documented</w:t>
                  </w:r>
                  <w:proofErr w:type="gramEnd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, as appropriate to assignment and style, although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some formatting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Sources </w:t>
                  </w:r>
                  <w:proofErr w:type="gramStart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are documented</w:t>
                  </w:r>
                  <w:proofErr w:type="gramEnd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, as appropriate to assignment and style, and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format is mostly correct.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Sources </w:t>
                  </w:r>
                  <w:proofErr w:type="gramStart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are completely and correctly documented</w:t>
                  </w:r>
                  <w:proofErr w:type="gramEnd"/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, as appropriate to </w:t>
                  </w: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assignment and style, and format is free of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0938" w:rsidRPr="000D0938" w:rsidTr="000D0938">
              <w:trPr>
                <w:trHeight w:val="48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100 %Total Weightage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0D093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938" w:rsidRPr="000D0938" w:rsidRDefault="000D0938" w:rsidP="000D093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D0938" w:rsidRPr="000D0938" w:rsidRDefault="000D0938" w:rsidP="000D0938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  <w:p w:rsidR="000D0938" w:rsidRPr="000D0938" w:rsidRDefault="000D0938" w:rsidP="000D093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0D0938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75" w:type="dxa"/>
            <w:vAlign w:val="center"/>
            <w:hideMark/>
          </w:tcPr>
          <w:p w:rsidR="000D0938" w:rsidRPr="000D0938" w:rsidRDefault="000D0938" w:rsidP="000D0938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</w:tc>
      </w:tr>
      <w:tr w:rsidR="000D0938" w:rsidRPr="000D0938" w:rsidTr="000D0938">
        <w:trPr>
          <w:trHeight w:val="75"/>
          <w:tblCellSpacing w:w="0" w:type="dxa"/>
        </w:trPr>
        <w:tc>
          <w:tcPr>
            <w:tcW w:w="75" w:type="dxa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D0938" w:rsidRPr="000D0938" w:rsidRDefault="000D0938" w:rsidP="000D093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4347F0" w:rsidRDefault="004347F0"/>
    <w:sectPr w:rsidR="0043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54"/>
    <w:rsid w:val="000D0938"/>
    <w:rsid w:val="004347F0"/>
    <w:rsid w:val="004364D2"/>
    <w:rsid w:val="00917554"/>
    <w:rsid w:val="00A1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97BA"/>
  <w15:chartTrackingRefBased/>
  <w15:docId w15:val="{BE90520C-44D9-48F6-B90B-98CEE7DB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09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0938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0D0938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09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093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724">
          <w:marLeft w:val="0"/>
          <w:marRight w:val="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3534">
              <w:marLeft w:val="0"/>
              <w:marRight w:val="0"/>
              <w:marTop w:val="0"/>
              <w:marBottom w:val="0"/>
              <w:divBdr>
                <w:top w:val="single" w:sz="6" w:space="6" w:color="E5E5E5"/>
                <w:left w:val="single" w:sz="6" w:space="23" w:color="E5E5E5"/>
                <w:bottom w:val="single" w:sz="6" w:space="6" w:color="E5E5E5"/>
                <w:right w:val="single" w:sz="6" w:space="23" w:color="E5E5E5"/>
              </w:divBdr>
              <w:divsChild>
                <w:div w:id="7221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Lexington Health Network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Kalindi Patel</dc:creator>
  <cp:keywords/>
  <dc:description/>
  <cp:lastModifiedBy>Kalindi Patel</cp:lastModifiedBy>
  <cp:revision>3</cp:revision>
  <dcterms:created xsi:type="dcterms:W3CDTF">2017-06-28T18:41:00Z</dcterms:created>
  <dcterms:modified xsi:type="dcterms:W3CDTF">2017-06-28T18:52:00Z</dcterms:modified>
</cp:coreProperties>
</file>